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0C8" w:rsidRDefault="00ED30C8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Положение</w:t>
      </w:r>
      <w:r w:rsidR="00AF48FF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№1 о</w:t>
      </w:r>
      <w:r w:rsidR="008C21C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организации </w:t>
      </w:r>
      <w:r w:rsidR="007048C4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дежурства </w:t>
      </w:r>
    </w:p>
    <w:p w:rsidR="00C457E9" w:rsidRDefault="007048C4">
      <w:pPr>
        <w:spacing w:after="0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в физических Домах Подразделения ИВДИВО Москва, Россия</w:t>
      </w:r>
    </w:p>
    <w:p w:rsidR="00664C61" w:rsidRPr="00664C61" w:rsidRDefault="00664C61" w:rsidP="00664C61">
      <w:pPr>
        <w:spacing w:after="0"/>
        <w:jc w:val="right"/>
        <w:rPr>
          <w:rFonts w:ascii="Times New Roman" w:hAnsi="Times New Roman" w:cs="Times New Roman"/>
          <w:color w:val="FF0000"/>
          <w:shd w:val="clear" w:color="auto" w:fill="FFFFFF"/>
        </w:rPr>
      </w:pPr>
      <w:r w:rsidRPr="00664C61">
        <w:rPr>
          <w:rFonts w:ascii="Times New Roman" w:hAnsi="Times New Roman" w:cs="Times New Roman"/>
          <w:color w:val="FF0000"/>
          <w:shd w:val="clear" w:color="auto" w:fill="FFFFFF"/>
        </w:rPr>
        <w:t xml:space="preserve">Утверждаю КХ </w:t>
      </w:r>
      <w:r w:rsidR="00BA03B3">
        <w:rPr>
          <w:rFonts w:ascii="Times New Roman" w:hAnsi="Times New Roman" w:cs="Times New Roman"/>
          <w:color w:val="FF0000"/>
          <w:shd w:val="clear" w:color="auto" w:fill="FFFFFF"/>
        </w:rPr>
        <w:t>04</w:t>
      </w:r>
      <w:r w:rsidRPr="00664C61">
        <w:rPr>
          <w:rFonts w:ascii="Times New Roman" w:hAnsi="Times New Roman" w:cs="Times New Roman"/>
          <w:color w:val="FF0000"/>
          <w:shd w:val="clear" w:color="auto" w:fill="FFFFFF"/>
        </w:rPr>
        <w:t>.03.2023</w:t>
      </w:r>
    </w:p>
    <w:p w:rsidR="00C457E9" w:rsidRDefault="00C457E9">
      <w:pPr>
        <w:spacing w:after="0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C457E9" w:rsidRDefault="007048C4" w:rsidP="008C21C3">
      <w:pPr>
        <w:spacing w:after="0"/>
        <w:ind w:firstLine="5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Дома на улицах Автозаводская и Воронцовская </w:t>
      </w:r>
      <w:r w:rsidR="008C21C3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это прямая фиксация Зала ИВО и ИВАС Кут Хуми и Фаинь, а также Здания Подразделения ИВДИВО Москва, Россия.</w:t>
      </w:r>
    </w:p>
    <w:p w:rsidR="00C457E9" w:rsidRDefault="007048C4" w:rsidP="005C27BC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Физическая уборка </w:t>
      </w:r>
      <w:r w:rsidR="008C21C3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важное поручение для всего физического состава Компетентных Подразделения.</w:t>
      </w:r>
    </w:p>
    <w:p w:rsidR="00C457E9" w:rsidRPr="008C21C3" w:rsidRDefault="007048C4" w:rsidP="008C21C3">
      <w:pPr>
        <w:spacing w:after="0"/>
        <w:ind w:firstLine="5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C21C3">
        <w:rPr>
          <w:rFonts w:ascii="Times New Roman" w:eastAsia="SimSun" w:hAnsi="Times New Roman" w:cs="Times New Roman"/>
          <w:sz w:val="24"/>
          <w:szCs w:val="24"/>
          <w:lang w:eastAsia="zh-CN"/>
        </w:rPr>
        <w:t>Для осуществления динамики течения Огня и Синтеза ИВО и ИВАС Кут Хуми Фаинь требуется постоянная физическая, синтез-физическая чистота и порядок в Домах Подразделения.</w:t>
      </w:r>
    </w:p>
    <w:p w:rsidR="00C457E9" w:rsidRPr="008C21C3" w:rsidRDefault="00C457E9" w:rsidP="008C21C3">
      <w:pPr>
        <w:spacing w:after="0"/>
        <w:ind w:firstLine="56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457E9" w:rsidRPr="008C21C3" w:rsidRDefault="007048C4" w:rsidP="008C21C3">
      <w:pPr>
        <w:spacing w:after="0"/>
        <w:ind w:firstLine="5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C21C3">
        <w:rPr>
          <w:rFonts w:ascii="Times New Roman" w:eastAsia="SimSun" w:hAnsi="Times New Roman" w:cs="Times New Roman"/>
          <w:sz w:val="24"/>
          <w:szCs w:val="24"/>
          <w:lang w:eastAsia="zh-CN"/>
        </w:rPr>
        <w:t>Краткая инструкция дежурства в физических Домах Подразделения:</w:t>
      </w:r>
    </w:p>
    <w:p w:rsidR="00153AA1" w:rsidRDefault="00153AA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E9" w:rsidRPr="00153AA1" w:rsidRDefault="00153AA1" w:rsidP="00153A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Ежедневно Команда Компетентных, завершающая дневную Синтез-деятельность согласно расписанию, проводит уборку в Доме. Ответственны</w:t>
      </w:r>
      <w:r w:rsidR="008C21C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мероприятие «Чистый Дом» назначается ответств</w:t>
      </w:r>
      <w:r w:rsidR="005C27BC">
        <w:rPr>
          <w:rFonts w:ascii="Times New Roman" w:hAnsi="Times New Roman" w:cs="Times New Roman"/>
          <w:sz w:val="24"/>
          <w:szCs w:val="24"/>
          <w:shd w:val="clear" w:color="auto" w:fill="FFFFFF"/>
        </w:rPr>
        <w:t>енный за проводимое мероприятие.</w:t>
      </w:r>
    </w:p>
    <w:p w:rsidR="00C457E9" w:rsidRDefault="005C27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128307207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каждого</w:t>
      </w:r>
      <w:r w:rsidR="00704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Совета, занятия или другого мероприятия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Команда Компетентных</w:t>
      </w:r>
      <w:r w:rsidR="00704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оставляет кабинет чистым. Выбрасывает одноразовую посуду, протирает доску, наводит порядок на столах, комодах, подоконнике. Расставляет стулья, столы (при необходимости протирает поверхности влажной салфеткой).</w:t>
      </w:r>
    </w:p>
    <w:p w:rsidR="005C27BC" w:rsidRDefault="005C27BC" w:rsidP="005C27BC">
      <w:pPr>
        <w:pStyle w:val="a3"/>
        <w:spacing w:after="0"/>
        <w:ind w:left="50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E9" w:rsidRPr="005C27BC" w:rsidRDefault="007048C4" w:rsidP="008C21C3">
      <w:pPr>
        <w:spacing w:after="0"/>
        <w:ind w:firstLine="5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C27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Перед началом проведения физической </w:t>
      </w:r>
      <w:r w:rsidR="00D70E11" w:rsidRPr="005C27BC">
        <w:rPr>
          <w:rFonts w:ascii="Times New Roman" w:eastAsia="SimSun" w:hAnsi="Times New Roman" w:cs="Times New Roman"/>
          <w:sz w:val="24"/>
          <w:szCs w:val="24"/>
          <w:lang w:eastAsia="zh-CN"/>
        </w:rPr>
        <w:t>у</w:t>
      </w:r>
      <w:r w:rsidRPr="005C27BC">
        <w:rPr>
          <w:rFonts w:ascii="Times New Roman" w:eastAsia="SimSun" w:hAnsi="Times New Roman" w:cs="Times New Roman"/>
          <w:sz w:val="24"/>
          <w:szCs w:val="24"/>
          <w:lang w:eastAsia="zh-CN"/>
        </w:rPr>
        <w:t>борки необходимо выйти к ИВАС Фаинь, АС Вильгельму, стяжать Огонь и Синтез, специальный Огонь дежурства, спросить рекомендации у ИВАС Фаинь, в каком Огне и Синтезе произвести уборку, развернуть синтез-физически среду Человечности, и/или согласно рекомендациям Аватаресс</w:t>
      </w:r>
      <w:r w:rsidR="00153AA1" w:rsidRPr="005C27BC">
        <w:rPr>
          <w:rFonts w:ascii="Times New Roman" w:eastAsia="SimSun" w:hAnsi="Times New Roman" w:cs="Times New Roman"/>
          <w:sz w:val="24"/>
          <w:szCs w:val="24"/>
          <w:lang w:eastAsia="zh-CN"/>
        </w:rPr>
        <w:t>ы (возможно командная Практика).</w:t>
      </w:r>
    </w:p>
    <w:p w:rsidR="005C27BC" w:rsidRDefault="005C27BC" w:rsidP="00153AA1">
      <w:pPr>
        <w:pStyle w:val="a3"/>
        <w:spacing w:after="0"/>
        <w:ind w:left="501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457E9" w:rsidRDefault="007048C4" w:rsidP="008C21C3">
      <w:pPr>
        <w:spacing w:after="0"/>
        <w:ind w:firstLine="5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30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Перечень необходимых мероприятий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 Доме:</w:t>
      </w:r>
    </w:p>
    <w:p w:rsidR="00C457E9" w:rsidRDefault="007048C4" w:rsidP="00153AA1">
      <w:pPr>
        <w:pStyle w:val="a3"/>
        <w:numPr>
          <w:ilvl w:val="0"/>
          <w:numId w:val="9"/>
        </w:num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3AA1">
        <w:rPr>
          <w:rFonts w:ascii="Times New Roman" w:eastAsia="SimSun" w:hAnsi="Times New Roman" w:cs="Times New Roman"/>
          <w:sz w:val="24"/>
          <w:szCs w:val="24"/>
          <w:lang w:eastAsia="zh-CN"/>
        </w:rPr>
        <w:t>Расставить столы, стулья (по необходимости).</w:t>
      </w:r>
    </w:p>
    <w:p w:rsidR="00C457E9" w:rsidRDefault="007048C4" w:rsidP="00153AA1">
      <w:pPr>
        <w:pStyle w:val="a3"/>
        <w:numPr>
          <w:ilvl w:val="0"/>
          <w:numId w:val="9"/>
        </w:num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3AA1">
        <w:rPr>
          <w:rFonts w:ascii="Times New Roman" w:eastAsia="SimSun" w:hAnsi="Times New Roman" w:cs="Times New Roman"/>
          <w:sz w:val="24"/>
          <w:szCs w:val="24"/>
          <w:lang w:eastAsia="zh-CN"/>
        </w:rPr>
        <w:t>Убрать всё лишнее с открытых поверхностей – пластиковую посуду, личные</w:t>
      </w:r>
      <w:r w:rsidR="008C21C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53AA1">
        <w:rPr>
          <w:rFonts w:ascii="Times New Roman" w:eastAsia="SimSun" w:hAnsi="Times New Roman" w:cs="Times New Roman"/>
          <w:sz w:val="24"/>
          <w:szCs w:val="24"/>
          <w:lang w:eastAsia="zh-CN"/>
        </w:rPr>
        <w:t>вещи и другое, протереть влажной салфеткой. Н</w:t>
      </w:r>
      <w:r w:rsidR="00153AA1">
        <w:rPr>
          <w:rFonts w:ascii="Times New Roman" w:eastAsia="SimSun" w:hAnsi="Times New Roman" w:cs="Times New Roman"/>
          <w:sz w:val="24"/>
          <w:szCs w:val="24"/>
          <w:lang w:eastAsia="zh-CN"/>
        </w:rPr>
        <w:t>а стеллажах аккуратно разложить</w:t>
      </w:r>
      <w:r w:rsidR="00153AA1" w:rsidRPr="00153A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53AA1">
        <w:rPr>
          <w:rFonts w:ascii="Times New Roman" w:eastAsia="SimSun" w:hAnsi="Times New Roman" w:cs="Times New Roman"/>
          <w:sz w:val="24"/>
          <w:szCs w:val="24"/>
          <w:lang w:eastAsia="zh-CN"/>
        </w:rPr>
        <w:t>буклеты, книги, раздаточные материалы.</w:t>
      </w:r>
    </w:p>
    <w:p w:rsidR="00153AA1" w:rsidRDefault="00153AA1" w:rsidP="00153AA1">
      <w:pPr>
        <w:pStyle w:val="a3"/>
        <w:numPr>
          <w:ilvl w:val="0"/>
          <w:numId w:val="9"/>
        </w:num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53AA1">
        <w:rPr>
          <w:rFonts w:ascii="Times New Roman" w:eastAsia="SimSun" w:hAnsi="Times New Roman" w:cs="Times New Roman"/>
          <w:sz w:val="24"/>
          <w:szCs w:val="24"/>
          <w:lang w:eastAsia="zh-CN"/>
        </w:rPr>
        <w:t>Вытереть доску, поставить сменный блок бумаги (по необходимости).</w:t>
      </w:r>
    </w:p>
    <w:p w:rsidR="00153AA1" w:rsidRDefault="00153AA1" w:rsidP="00153AA1">
      <w:pPr>
        <w:pStyle w:val="a3"/>
        <w:numPr>
          <w:ilvl w:val="0"/>
          <w:numId w:val="9"/>
        </w:num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30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Провести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влажную уборку подоконника, комодов, полок стеллажа.</w:t>
      </w:r>
    </w:p>
    <w:p w:rsidR="00153AA1" w:rsidRDefault="00153AA1" w:rsidP="00153AA1">
      <w:pPr>
        <w:pStyle w:val="a3"/>
        <w:numPr>
          <w:ilvl w:val="0"/>
          <w:numId w:val="9"/>
        </w:num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Помыть (продезинфицировать) входные ручки.</w:t>
      </w:r>
    </w:p>
    <w:p w:rsidR="00153AA1" w:rsidRDefault="00153AA1" w:rsidP="00153AA1">
      <w:pPr>
        <w:pStyle w:val="a3"/>
        <w:numPr>
          <w:ilvl w:val="0"/>
          <w:numId w:val="9"/>
        </w:num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Протереть зеркало, глянцевые поверхности шкафа, удалить пятна, разводы</w:t>
      </w:r>
    </w:p>
    <w:p w:rsidR="00153AA1" w:rsidRDefault="00153AA1" w:rsidP="00153AA1">
      <w:pPr>
        <w:pStyle w:val="a3"/>
        <w:numPr>
          <w:ilvl w:val="0"/>
          <w:numId w:val="9"/>
        </w:num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Очистить мусорные корзины.</w:t>
      </w:r>
    </w:p>
    <w:p w:rsidR="00153AA1" w:rsidRDefault="00153AA1" w:rsidP="00153AA1">
      <w:pPr>
        <w:pStyle w:val="a3"/>
        <w:numPr>
          <w:ilvl w:val="0"/>
          <w:numId w:val="9"/>
        </w:num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Сделать влажную уборку пола, проветрить помещение.</w:t>
      </w:r>
    </w:p>
    <w:p w:rsidR="00C457E9" w:rsidRDefault="00C457E9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457E9" w:rsidRDefault="007048C4" w:rsidP="008C21C3">
      <w:pPr>
        <w:spacing w:after="0"/>
        <w:ind w:firstLine="5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После уборки рекомендовано выйти к ИВАС Фаинь и завершить (сдать) дежурство.</w:t>
      </w:r>
    </w:p>
    <w:p w:rsidR="00C457E9" w:rsidRDefault="007048C4" w:rsidP="008C21C3">
      <w:pPr>
        <w:spacing w:after="0"/>
        <w:ind w:firstLine="5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Один раз в квартал в Домах планируется генеральная уборка.</w:t>
      </w:r>
      <w:r w:rsidRPr="00ED30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Предварительно на Советах будет выбрана команда и</w:t>
      </w:r>
      <w:r w:rsidR="00153A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дата проведения. М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ероприятие «Чистый Дом» будет внесено в расписание Подразделения.</w:t>
      </w:r>
    </w:p>
    <w:p w:rsidR="00C457E9" w:rsidRDefault="00C457E9">
      <w:pPr>
        <w:spacing w:after="0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5327" w:rsidRPr="00153AA1" w:rsidRDefault="008D31C6" w:rsidP="00153AA1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3AA1">
        <w:rPr>
          <w:rFonts w:ascii="Times New Roman" w:hAnsi="Times New Roman" w:cs="Times New Roman"/>
          <w:i/>
          <w:color w:val="000000"/>
          <w:sz w:val="24"/>
          <w:szCs w:val="24"/>
        </w:rPr>
        <w:t>Составлено</w:t>
      </w:r>
      <w:r w:rsidR="004C5327" w:rsidRPr="00153A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4C5327" w:rsidRPr="00153AA1" w:rsidRDefault="00153AA1" w:rsidP="00153AA1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3AA1">
        <w:rPr>
          <w:rFonts w:ascii="Times New Roman" w:hAnsi="Times New Roman" w:cs="Times New Roman"/>
          <w:i/>
          <w:color w:val="000000"/>
          <w:sz w:val="24"/>
          <w:szCs w:val="24"/>
        </w:rPr>
        <w:t>Руководитель направления ИВДИВО-</w:t>
      </w:r>
      <w:r w:rsidR="004C5327" w:rsidRPr="00153AA1">
        <w:rPr>
          <w:rFonts w:ascii="Times New Roman" w:hAnsi="Times New Roman" w:cs="Times New Roman"/>
          <w:i/>
          <w:color w:val="000000"/>
          <w:sz w:val="24"/>
          <w:szCs w:val="24"/>
        </w:rPr>
        <w:t>офис Подразделения ИВДИВО Москва, Россия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Жиленкова С.</w:t>
      </w:r>
      <w:r w:rsidR="007048C4" w:rsidRPr="00153A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457E9" w:rsidRDefault="004C5327" w:rsidP="005C27BC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3A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Ответственный офис-менеджер </w:t>
      </w:r>
      <w:r w:rsidR="00153AA1">
        <w:rPr>
          <w:rFonts w:ascii="Times New Roman" w:hAnsi="Times New Roman" w:cs="Times New Roman"/>
          <w:i/>
          <w:color w:val="000000"/>
          <w:sz w:val="24"/>
          <w:szCs w:val="24"/>
        </w:rPr>
        <w:t>направление</w:t>
      </w:r>
      <w:r w:rsidRPr="00153A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ИВДИВО Москва, Россия </w:t>
      </w:r>
      <w:r w:rsidR="00153AA1" w:rsidRPr="00153AA1">
        <w:rPr>
          <w:rFonts w:ascii="Times New Roman" w:hAnsi="Times New Roman" w:cs="Times New Roman"/>
          <w:i/>
          <w:color w:val="000000"/>
          <w:sz w:val="24"/>
          <w:szCs w:val="24"/>
        </w:rPr>
        <w:t>Константинова Е.</w:t>
      </w:r>
      <w:bookmarkEnd w:id="0"/>
    </w:p>
    <w:sectPr w:rsidR="00C457E9" w:rsidSect="00153AA1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A726E56"/>
    <w:lvl w:ilvl="0" w:tplc="E276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000002"/>
    <w:multiLevelType w:val="hybridMultilevel"/>
    <w:tmpl w:val="3028D1B2"/>
    <w:lvl w:ilvl="0" w:tplc="A2867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000003"/>
    <w:multiLevelType w:val="multilevel"/>
    <w:tmpl w:val="4D82D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000005"/>
    <w:multiLevelType w:val="multilevel"/>
    <w:tmpl w:val="58D432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C2FE43EE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2EAA9BF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0417865"/>
    <w:multiLevelType w:val="hybridMultilevel"/>
    <w:tmpl w:val="A58EB0F6"/>
    <w:lvl w:ilvl="0" w:tplc="A97213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38A74AD"/>
    <w:multiLevelType w:val="hybridMultilevel"/>
    <w:tmpl w:val="D6761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8183655">
    <w:abstractNumId w:val="5"/>
  </w:num>
  <w:num w:numId="2" w16cid:durableId="1225263265">
    <w:abstractNumId w:val="0"/>
  </w:num>
  <w:num w:numId="3" w16cid:durableId="1292977645">
    <w:abstractNumId w:val="1"/>
  </w:num>
  <w:num w:numId="4" w16cid:durableId="149519198">
    <w:abstractNumId w:val="8"/>
  </w:num>
  <w:num w:numId="5" w16cid:durableId="479426474">
    <w:abstractNumId w:val="3"/>
  </w:num>
  <w:num w:numId="6" w16cid:durableId="1793748706">
    <w:abstractNumId w:val="2"/>
  </w:num>
  <w:num w:numId="7" w16cid:durableId="1277982365">
    <w:abstractNumId w:val="4"/>
  </w:num>
  <w:num w:numId="8" w16cid:durableId="677460280">
    <w:abstractNumId w:val="6"/>
  </w:num>
  <w:num w:numId="9" w16cid:durableId="1469011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E9"/>
    <w:rsid w:val="00153AA1"/>
    <w:rsid w:val="001D24D3"/>
    <w:rsid w:val="004C5327"/>
    <w:rsid w:val="005C27BC"/>
    <w:rsid w:val="00664C61"/>
    <w:rsid w:val="007048C4"/>
    <w:rsid w:val="008C21C3"/>
    <w:rsid w:val="008D31C6"/>
    <w:rsid w:val="00AF48FF"/>
    <w:rsid w:val="00BA03B3"/>
    <w:rsid w:val="00C457E9"/>
    <w:rsid w:val="00D70E11"/>
    <w:rsid w:val="00E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AA19"/>
  <w15:docId w15:val="{513F5BD3-62EB-684D-B0AA-CA8161C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GVGold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Сергей Кишиневский</cp:lastModifiedBy>
  <cp:revision>6</cp:revision>
  <dcterms:created xsi:type="dcterms:W3CDTF">2023-03-06T07:50:00Z</dcterms:created>
  <dcterms:modified xsi:type="dcterms:W3CDTF">2023-03-06T08:55:00Z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6750fc852bfa4d1b9e2501b35b138dfa</vt:lpwstr>
  </property>
</Properties>
</file>